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3A" w:rsidRPr="006E0BC1" w:rsidRDefault="008A193A" w:rsidP="00A27E98">
      <w:pPr>
        <w:pStyle w:val="Heading1"/>
        <w:jc w:val="center"/>
        <w:rPr>
          <w:rFonts w:ascii="Georgia" w:hAnsi="Georgia"/>
        </w:rPr>
      </w:pPr>
      <w:r w:rsidRPr="006E0BC1">
        <w:rPr>
          <w:rFonts w:ascii="Georgia" w:hAnsi="Georgia"/>
        </w:rPr>
        <w:t>Tracking Actual Income and Expenses</w:t>
      </w:r>
    </w:p>
    <w:p w:rsidR="008A193A" w:rsidRDefault="008A193A">
      <w:pPr>
        <w:pStyle w:val="Heading3"/>
      </w:pPr>
      <w:r>
        <w:t>Period Ending: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Prepared:</w:t>
      </w:r>
    </w:p>
    <w:p w:rsidR="008A193A" w:rsidRDefault="008A193A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85"/>
        <w:gridCol w:w="1604"/>
        <w:gridCol w:w="1604"/>
        <w:gridCol w:w="1604"/>
        <w:gridCol w:w="1604"/>
        <w:gridCol w:w="1604"/>
        <w:gridCol w:w="1605"/>
      </w:tblGrid>
      <w:tr w:rsidR="008A193A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Actual </w:t>
            </w:r>
            <w:r w:rsidR="00A27E98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</w:rPr>
              <w:t>Current</w:t>
            </w:r>
          </w:p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Period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Current Period</w:t>
            </w:r>
          </w:p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Budget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Budget</w:t>
            </w:r>
          </w:p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Variance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Actual Year</w:t>
            </w:r>
          </w:p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To Date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Year to Date</w:t>
            </w:r>
          </w:p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Budget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Variance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REVENUE</w:t>
            </w:r>
          </w:p>
        </w:tc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Contributed Income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Government Grants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$147,000.00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$147,000.00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Foundation Grants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$12,000.00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$47,500.00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$30,000.00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$17,500.00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Corporate Contributions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$10,500.00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$21,000.00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$10,500.00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$43,000.00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$85,000.00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$42,000.00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Contributions/Donations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$333.00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$233.00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$1,200.00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$2,000.00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$800.00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Special Events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$23,000.00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$25,000.00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$2,000.00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Earned Income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Fees for Services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$6,030.00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$2,030.00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$79,633.00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$65,000.00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$14,633.00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Sales-Publications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$1,083.00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$883.00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$6,500.00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$2,500.00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Interest Income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$12.63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$9.29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$3.34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$75.78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$55.74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$20.04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TOTAL REVENUE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$28,842.63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$36,425.29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$5,816.66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$345,408.78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$360,555.74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$15,146.96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EXPENSES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Salaries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$13,124.32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$13,046.00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$78.38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$129,099.00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$143,506.00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$14,406.90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Payroll Taxes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$991.34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$1,416.</w:t>
            </w:r>
            <w:bookmarkStart w:id="0" w:name="_GoBack"/>
            <w:bookmarkEnd w:id="0"/>
            <w:r>
              <w:rPr>
                <w:rFonts w:ascii="Arial" w:hAnsi="Arial" w:cs="Arial"/>
                <w:snapToGrid w:val="0"/>
                <w:color w:val="000000"/>
              </w:rPr>
              <w:t>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$424.66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$9,432.84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$15,576.00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$6,143.16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Benefits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$425.00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$1,284.00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$859.00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$6,687.44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$14,144.00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$7,456.56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Consultants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$1,004.00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$922.00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$82.00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$29,132.96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$30,142.00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$1,009.04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Publicist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$7,300.00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$7,300.00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Insurance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$328.00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$172.00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$3,122.19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$3,638.00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$515.81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lastRenderedPageBreak/>
              <w:t>Dues &amp; Subscriptions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$81.00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$81.00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$0.00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Office Rent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$3,300.00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$3,500.00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$200.00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$30,360.00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$38,500.00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$8,140.00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Office Supplies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$272.00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$272.00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$1,968.76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$2,992.00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$1,023.24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Telephone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$251.87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$250.00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$1.87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$6,342.45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$6,963.00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$620.55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Utilities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$269.13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$297.00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$27.87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$3,209.70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$3,267.00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$57.30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Postage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$266.00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$266.00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$2,278.00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$1,600.00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$678.21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Equipment Repair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$130.00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$313.00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$183.00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$2,016.17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$3,443.00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$1,426.83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Travel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$666.00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$666.00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$3,216.00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$4,000.00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$784.00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Permits/Licenses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$545.90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$1,100.00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$2,000.00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$900.00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Special Events Expense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$37.50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$37.50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$11,432.00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$10,000.00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$1,432.00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Advertising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$1,932.00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$1,800.00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$132.00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Bank Charges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$120.00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$90.00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$30.00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TOTAL EXPENSES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$20,594.06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$22,575.00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$2,526.78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$248,830.51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$281,742.00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AC472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="008A193A">
              <w:rPr>
                <w:rFonts w:ascii="Arial" w:hAnsi="Arial" w:cs="Arial"/>
                <w:snapToGrid w:val="0"/>
                <w:color w:val="000000"/>
              </w:rPr>
              <w:t>$31,343.18</w:t>
            </w:r>
          </w:p>
        </w:tc>
      </w:tr>
      <w:tr w:rsidR="008A193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A193A" w:rsidRDefault="008A193A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</w:tbl>
    <w:p w:rsidR="008A193A" w:rsidRDefault="008A193A"/>
    <w:sectPr w:rsidR="008A193A"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AF040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3A"/>
    <w:rsid w:val="001873D8"/>
    <w:rsid w:val="003121A4"/>
    <w:rsid w:val="00531485"/>
    <w:rsid w:val="00542F2E"/>
    <w:rsid w:val="006E0BC1"/>
    <w:rsid w:val="008A193A"/>
    <w:rsid w:val="008B22A2"/>
    <w:rsid w:val="00913DC4"/>
    <w:rsid w:val="00A27E98"/>
    <w:rsid w:val="00AC472A"/>
    <w:rsid w:val="00C80508"/>
    <w:rsid w:val="00D2661A"/>
    <w:rsid w:val="00E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10-1E</vt:lpstr>
    </vt:vector>
  </TitlesOfParts>
  <Company>Hutton and Associates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10-1E</dc:title>
  <dc:subject/>
  <dc:creator>Frances Phillips</dc:creator>
  <cp:keywords/>
  <cp:lastModifiedBy>Liz Kuball</cp:lastModifiedBy>
  <cp:revision>2</cp:revision>
  <dcterms:created xsi:type="dcterms:W3CDTF">2016-09-29T17:10:00Z</dcterms:created>
  <dcterms:modified xsi:type="dcterms:W3CDTF">2016-09-29T17:10:00Z</dcterms:modified>
</cp:coreProperties>
</file>